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BB7D" w14:textId="02ED7B33" w:rsidR="00121693" w:rsidRDefault="00000000" w:rsidP="0080654B">
      <w:pPr>
        <w:pStyle w:val="Heading1"/>
        <w:rPr>
          <w:sz w:val="52"/>
          <w:szCs w:val="52"/>
        </w:rPr>
      </w:pPr>
      <w:r w:rsidRPr="0080654B">
        <w:rPr>
          <w:sz w:val="52"/>
          <w:szCs w:val="52"/>
        </w:rPr>
        <w:t>LGV Instructor Course Content and Overview</w:t>
      </w:r>
    </w:p>
    <w:p w14:paraId="58C4B570" w14:textId="2641A2CC" w:rsidR="0080654B" w:rsidRPr="002456ED" w:rsidRDefault="002456ED" w:rsidP="0080654B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F36AA" wp14:editId="78A58FCE">
                <wp:simplePos x="0" y="0"/>
                <wp:positionH relativeFrom="column">
                  <wp:posOffset>53340</wp:posOffset>
                </wp:positionH>
                <wp:positionV relativeFrom="paragraph">
                  <wp:posOffset>87630</wp:posOffset>
                </wp:positionV>
                <wp:extent cx="4930140" cy="15240"/>
                <wp:effectExtent l="38100" t="38100" r="60960" b="80010"/>
                <wp:wrapNone/>
                <wp:docPr id="15752317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01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542F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6.9pt" to="392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Theme="majorHAnsi" w:hAnsiTheme="majorHAnsi" w:cstheme="majorHAnsi"/>
          <w:u w:val="single"/>
        </w:rPr>
        <w:t xml:space="preserve"> </w:t>
      </w:r>
    </w:p>
    <w:p w14:paraId="163D85C0" w14:textId="2EF78A91" w:rsidR="00121693" w:rsidRPr="0080654B" w:rsidRDefault="0080654B">
      <w:pPr>
        <w:rPr>
          <w:rFonts w:asciiTheme="majorHAnsi" w:hAnsiTheme="majorHAnsi" w:cstheme="majorHAnsi"/>
        </w:rPr>
      </w:pPr>
      <w:r w:rsidRPr="0080654B">
        <w:rPr>
          <w:rFonts w:asciiTheme="majorHAnsi" w:hAnsiTheme="majorHAnsi" w:cstheme="majorHAnsi"/>
        </w:rPr>
        <w:t>This program</w:t>
      </w:r>
      <w:r w:rsidR="00000000" w:rsidRPr="0080654B">
        <w:rPr>
          <w:rFonts w:asciiTheme="majorHAnsi" w:hAnsiTheme="majorHAnsi" w:cstheme="majorHAnsi"/>
        </w:rPr>
        <w:t xml:space="preserve"> equips candidates with the knowledge and skills needed to train drivers for DVSA driving tests, deliver Driver CPC modules, and provide remedial or post-incident training. It also prepares candidates for the National Register of LGV Instructors (NRI) examination, ensuring high instructional standards within the transport and logistics sector.</w:t>
      </w:r>
    </w:p>
    <w:p w14:paraId="5140DA56" w14:textId="77777777" w:rsidR="00121693" w:rsidRPr="0080654B" w:rsidRDefault="00000000">
      <w:pPr>
        <w:pStyle w:val="Heading2"/>
        <w:rPr>
          <w:rFonts w:cstheme="majorHAnsi"/>
        </w:rPr>
      </w:pPr>
      <w:r w:rsidRPr="0080654B">
        <w:rPr>
          <w:rFonts w:cstheme="majorHAnsi"/>
        </w:rPr>
        <w:t>Learning Outcomes</w:t>
      </w:r>
    </w:p>
    <w:p w14:paraId="4004E8F0" w14:textId="44AC5A13" w:rsidR="00121693" w:rsidRPr="0080654B" w:rsidRDefault="00000000" w:rsidP="00C10B89">
      <w:pPr>
        <w:pStyle w:val="ListParagraph"/>
        <w:numPr>
          <w:ilvl w:val="0"/>
          <w:numId w:val="13"/>
        </w:numPr>
      </w:pPr>
      <w:r w:rsidRPr="0080654B">
        <w:t>Plan and deliver effective LGV driver training</w:t>
      </w:r>
    </w:p>
    <w:p w14:paraId="176914E9" w14:textId="0681C0FE" w:rsidR="00121693" w:rsidRPr="0080654B" w:rsidRDefault="00000000" w:rsidP="00C10B89">
      <w:pPr>
        <w:pStyle w:val="ListParagraph"/>
        <w:numPr>
          <w:ilvl w:val="0"/>
          <w:numId w:val="13"/>
        </w:numPr>
      </w:pPr>
      <w:r w:rsidRPr="0080654B">
        <w:t>Understand and explain the responsibilities of an LGV instructor</w:t>
      </w:r>
    </w:p>
    <w:p w14:paraId="3553DA54" w14:textId="3AD58E77" w:rsidR="00121693" w:rsidRPr="0080654B" w:rsidRDefault="00000000" w:rsidP="00C10B89">
      <w:pPr>
        <w:pStyle w:val="ListParagraph"/>
        <w:numPr>
          <w:ilvl w:val="0"/>
          <w:numId w:val="13"/>
        </w:numPr>
      </w:pPr>
      <w:r w:rsidRPr="0080654B">
        <w:t>Confidently discuss the DVSA LGV driving test requirements and objectives</w:t>
      </w:r>
    </w:p>
    <w:p w14:paraId="6CEB9E62" w14:textId="77777777" w:rsidR="00121693" w:rsidRPr="0080654B" w:rsidRDefault="00000000">
      <w:pPr>
        <w:pStyle w:val="Heading2"/>
        <w:rPr>
          <w:rFonts w:cstheme="majorHAnsi"/>
        </w:rPr>
      </w:pPr>
      <w:r w:rsidRPr="0080654B">
        <w:rPr>
          <w:rFonts w:cstheme="majorHAnsi"/>
        </w:rPr>
        <w:t>Candidate Suitability</w:t>
      </w:r>
    </w:p>
    <w:p w14:paraId="2627F596" w14:textId="3AF84604" w:rsidR="00121693" w:rsidRPr="0080654B" w:rsidRDefault="00000000" w:rsidP="00C10B89">
      <w:pPr>
        <w:pStyle w:val="NoSpacing"/>
        <w:numPr>
          <w:ilvl w:val="0"/>
          <w:numId w:val="16"/>
        </w:numPr>
      </w:pPr>
      <w:r w:rsidRPr="0080654B">
        <w:t>Valid Category C or C+E licence held for 3+ years</w:t>
      </w:r>
    </w:p>
    <w:p w14:paraId="66054931" w14:textId="78CE414C" w:rsidR="00121693" w:rsidRPr="0080654B" w:rsidRDefault="00000000" w:rsidP="00C10B89">
      <w:pPr>
        <w:pStyle w:val="NoSpacing"/>
        <w:numPr>
          <w:ilvl w:val="0"/>
          <w:numId w:val="16"/>
        </w:numPr>
      </w:pPr>
      <w:r w:rsidRPr="0080654B">
        <w:t>Professional LGV driving experience</w:t>
      </w:r>
    </w:p>
    <w:p w14:paraId="73D5C480" w14:textId="1BAC0490" w:rsidR="00121693" w:rsidRPr="0080654B" w:rsidRDefault="00000000" w:rsidP="00C10B89">
      <w:pPr>
        <w:pStyle w:val="NoSpacing"/>
        <w:numPr>
          <w:ilvl w:val="0"/>
          <w:numId w:val="16"/>
        </w:numPr>
      </w:pPr>
      <w:r w:rsidRPr="0080654B">
        <w:t>Ability to present confidently to groups</w:t>
      </w:r>
    </w:p>
    <w:p w14:paraId="6AE04B53" w14:textId="3137B6D8" w:rsidR="00121693" w:rsidRPr="0080654B" w:rsidRDefault="00000000" w:rsidP="00C10B89">
      <w:pPr>
        <w:pStyle w:val="NoSpacing"/>
        <w:numPr>
          <w:ilvl w:val="0"/>
          <w:numId w:val="16"/>
        </w:numPr>
      </w:pPr>
      <w:r w:rsidRPr="0080654B">
        <w:t>Strong knowledge of The Highway Code</w:t>
      </w:r>
    </w:p>
    <w:p w14:paraId="39B68D7D" w14:textId="416E4E97" w:rsidR="00121693" w:rsidRPr="0080654B" w:rsidRDefault="00000000" w:rsidP="00C10B89">
      <w:pPr>
        <w:pStyle w:val="NoSpacing"/>
        <w:numPr>
          <w:ilvl w:val="0"/>
          <w:numId w:val="16"/>
        </w:numPr>
      </w:pPr>
      <w:r w:rsidRPr="0080654B">
        <w:t>Good communication skills</w:t>
      </w:r>
    </w:p>
    <w:p w14:paraId="2B5EC243" w14:textId="77777777" w:rsidR="00121693" w:rsidRPr="0080654B" w:rsidRDefault="00000000">
      <w:pPr>
        <w:pStyle w:val="Heading2"/>
        <w:rPr>
          <w:rFonts w:cstheme="majorHAnsi"/>
        </w:rPr>
      </w:pPr>
      <w:r w:rsidRPr="0080654B">
        <w:rPr>
          <w:rFonts w:cstheme="majorHAnsi"/>
        </w:rPr>
        <w:t>Course Content</w:t>
      </w:r>
    </w:p>
    <w:p w14:paraId="6D4F539D" w14:textId="01DD58EA" w:rsidR="00121693" w:rsidRPr="0080654B" w:rsidRDefault="00000000" w:rsidP="00C162F5">
      <w:pPr>
        <w:pStyle w:val="NoSpacing"/>
        <w:numPr>
          <w:ilvl w:val="0"/>
          <w:numId w:val="19"/>
        </w:numPr>
      </w:pPr>
      <w:r w:rsidRPr="0080654B">
        <w:t>The role of the instructor</w:t>
      </w:r>
    </w:p>
    <w:p w14:paraId="17478E9F" w14:textId="54DDBD1D" w:rsidR="00121693" w:rsidRPr="0080654B" w:rsidRDefault="00000000" w:rsidP="00C162F5">
      <w:pPr>
        <w:pStyle w:val="NoSpacing"/>
        <w:numPr>
          <w:ilvl w:val="0"/>
          <w:numId w:val="19"/>
        </w:numPr>
      </w:pPr>
      <w:r w:rsidRPr="0080654B">
        <w:t>Preparing training courses and lesson plans</w:t>
      </w:r>
    </w:p>
    <w:p w14:paraId="2F37227C" w14:textId="59ACDFB8" w:rsidR="00121693" w:rsidRPr="0080654B" w:rsidRDefault="00000000" w:rsidP="00C162F5">
      <w:pPr>
        <w:pStyle w:val="NoSpacing"/>
        <w:numPr>
          <w:ilvl w:val="0"/>
          <w:numId w:val="19"/>
        </w:numPr>
      </w:pPr>
      <w:r w:rsidRPr="0080654B">
        <w:t>In-cab instructional techniques</w:t>
      </w:r>
    </w:p>
    <w:p w14:paraId="7132B5C7" w14:textId="580F7C0B" w:rsidR="00121693" w:rsidRPr="0080654B" w:rsidRDefault="00000000" w:rsidP="00C162F5">
      <w:pPr>
        <w:pStyle w:val="NoSpacing"/>
        <w:numPr>
          <w:ilvl w:val="0"/>
          <w:numId w:val="19"/>
        </w:numPr>
      </w:pPr>
      <w:r w:rsidRPr="0080654B">
        <w:t>Classroom lesson delivery</w:t>
      </w:r>
    </w:p>
    <w:p w14:paraId="41747F1D" w14:textId="6516A8E8" w:rsidR="00121693" w:rsidRPr="0080654B" w:rsidRDefault="00000000" w:rsidP="00C162F5">
      <w:pPr>
        <w:pStyle w:val="NoSpacing"/>
        <w:numPr>
          <w:ilvl w:val="0"/>
          <w:numId w:val="19"/>
        </w:numPr>
      </w:pPr>
      <w:r w:rsidRPr="0080654B">
        <w:t>Vocabulary, coaching techniques and phraseology</w:t>
      </w:r>
    </w:p>
    <w:p w14:paraId="2D3D6410" w14:textId="315AB03D" w:rsidR="00121693" w:rsidRPr="0080654B" w:rsidRDefault="00000000" w:rsidP="00C162F5">
      <w:pPr>
        <w:pStyle w:val="NoSpacing"/>
        <w:numPr>
          <w:ilvl w:val="0"/>
          <w:numId w:val="19"/>
        </w:numPr>
      </w:pPr>
      <w:r w:rsidRPr="0080654B">
        <w:t>DVSA driving test structure and objectives</w:t>
      </w:r>
    </w:p>
    <w:p w14:paraId="27347C33" w14:textId="7F27D379" w:rsidR="00121693" w:rsidRPr="0080654B" w:rsidRDefault="00000000" w:rsidP="00C162F5">
      <w:pPr>
        <w:pStyle w:val="NoSpacing"/>
        <w:numPr>
          <w:ilvl w:val="0"/>
          <w:numId w:val="19"/>
        </w:numPr>
      </w:pPr>
      <w:proofErr w:type="spellStart"/>
      <w:r w:rsidRPr="0080654B">
        <w:t>Manoeuvring</w:t>
      </w:r>
      <w:proofErr w:type="spellEnd"/>
      <w:r w:rsidRPr="0080654B">
        <w:t xml:space="preserve"> exercises</w:t>
      </w:r>
    </w:p>
    <w:p w14:paraId="238D87D2" w14:textId="35E8B574" w:rsidR="00121693" w:rsidRPr="0080654B" w:rsidRDefault="00000000" w:rsidP="00C162F5">
      <w:pPr>
        <w:pStyle w:val="NoSpacing"/>
        <w:numPr>
          <w:ilvl w:val="0"/>
          <w:numId w:val="19"/>
        </w:numPr>
      </w:pPr>
      <w:r w:rsidRPr="0080654B">
        <w:t>Report writing</w:t>
      </w:r>
    </w:p>
    <w:p w14:paraId="07A04E39" w14:textId="3B85FD94" w:rsidR="00121693" w:rsidRPr="0080654B" w:rsidRDefault="00000000" w:rsidP="00C162F5">
      <w:pPr>
        <w:pStyle w:val="NoSpacing"/>
        <w:numPr>
          <w:ilvl w:val="0"/>
          <w:numId w:val="19"/>
        </w:numPr>
      </w:pPr>
      <w:r w:rsidRPr="0080654B">
        <w:t>Training route planning</w:t>
      </w:r>
    </w:p>
    <w:p w14:paraId="2BE58666" w14:textId="1E5DF9D3" w:rsidR="00121693" w:rsidRPr="0080654B" w:rsidRDefault="00000000" w:rsidP="00C162F5">
      <w:pPr>
        <w:pStyle w:val="NoSpacing"/>
        <w:numPr>
          <w:ilvl w:val="0"/>
          <w:numId w:val="19"/>
        </w:numPr>
      </w:pPr>
      <w:r w:rsidRPr="0080654B">
        <w:t>Road transport legislation</w:t>
      </w:r>
    </w:p>
    <w:p w14:paraId="1F61B88B" w14:textId="1645CC14" w:rsidR="00121693" w:rsidRPr="0080654B" w:rsidRDefault="00000000" w:rsidP="00C162F5">
      <w:pPr>
        <w:pStyle w:val="NoSpacing"/>
        <w:numPr>
          <w:ilvl w:val="0"/>
          <w:numId w:val="19"/>
        </w:numPr>
      </w:pPr>
      <w:r w:rsidRPr="0080654B">
        <w:t>The theory of driving from an instructor’s perspective</w:t>
      </w:r>
    </w:p>
    <w:p w14:paraId="02F17CE6" w14:textId="77777777" w:rsidR="00121693" w:rsidRPr="0080654B" w:rsidRDefault="00000000">
      <w:pPr>
        <w:pStyle w:val="Heading2"/>
        <w:rPr>
          <w:rFonts w:cstheme="majorHAnsi"/>
        </w:rPr>
      </w:pPr>
      <w:r w:rsidRPr="0080654B">
        <w:rPr>
          <w:rFonts w:cstheme="majorHAnsi"/>
        </w:rPr>
        <w:t>NRI Examination Structure</w:t>
      </w:r>
    </w:p>
    <w:p w14:paraId="05513337" w14:textId="310A7CAA" w:rsidR="00121693" w:rsidRPr="0080654B" w:rsidRDefault="00000000" w:rsidP="00C162F5">
      <w:pPr>
        <w:pStyle w:val="NoSpacing"/>
        <w:numPr>
          <w:ilvl w:val="0"/>
          <w:numId w:val="20"/>
        </w:numPr>
      </w:pPr>
      <w:r w:rsidRPr="0080654B">
        <w:t>Part 1: Theory Test – 100 questions, 85% overall pass mark</w:t>
      </w:r>
    </w:p>
    <w:p w14:paraId="1726662E" w14:textId="65034233" w:rsidR="00121693" w:rsidRPr="0080654B" w:rsidRDefault="00000000" w:rsidP="00C162F5">
      <w:pPr>
        <w:pStyle w:val="NoSpacing"/>
        <w:numPr>
          <w:ilvl w:val="0"/>
          <w:numId w:val="20"/>
        </w:numPr>
      </w:pPr>
      <w:r w:rsidRPr="0080654B">
        <w:t>Part 2: Practical Driving Test – maximum 6 minors, no serious faults</w:t>
      </w:r>
    </w:p>
    <w:p w14:paraId="372AA8BA" w14:textId="490F99B6" w:rsidR="00121693" w:rsidRPr="0080654B" w:rsidRDefault="00000000" w:rsidP="00C162F5">
      <w:pPr>
        <w:pStyle w:val="NoSpacing"/>
        <w:numPr>
          <w:ilvl w:val="0"/>
          <w:numId w:val="20"/>
        </w:numPr>
      </w:pPr>
      <w:r w:rsidRPr="0080654B">
        <w:lastRenderedPageBreak/>
        <w:t>Part 3: In-cab Training Delivery – graded on new skill, remedial training and commentary drive</w:t>
      </w:r>
    </w:p>
    <w:p w14:paraId="7A97B0BC" w14:textId="7688A644" w:rsidR="00121693" w:rsidRPr="0080654B" w:rsidRDefault="00000000" w:rsidP="00C162F5">
      <w:pPr>
        <w:pStyle w:val="NoSpacing"/>
        <w:numPr>
          <w:ilvl w:val="0"/>
          <w:numId w:val="20"/>
        </w:numPr>
      </w:pPr>
      <w:r w:rsidRPr="0080654B">
        <w:t>Part 4: Classroom Training Delivery – 84/120 pass mark</w:t>
      </w:r>
    </w:p>
    <w:p w14:paraId="286417A1" w14:textId="77777777" w:rsidR="00121693" w:rsidRPr="0080654B" w:rsidRDefault="00000000">
      <w:pPr>
        <w:pStyle w:val="Heading2"/>
        <w:rPr>
          <w:rFonts w:cstheme="majorHAnsi"/>
        </w:rPr>
      </w:pPr>
      <w:r w:rsidRPr="0080654B">
        <w:rPr>
          <w:rFonts w:cstheme="majorHAnsi"/>
        </w:rPr>
        <w:t>Recommended Preparation Resources</w:t>
      </w:r>
    </w:p>
    <w:p w14:paraId="22EB54BB" w14:textId="5A547862" w:rsidR="00121693" w:rsidRPr="00C162F5" w:rsidRDefault="00000000" w:rsidP="00C162F5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C162F5">
        <w:rPr>
          <w:rFonts w:asciiTheme="majorHAnsi" w:hAnsiTheme="majorHAnsi" w:cstheme="majorHAnsi"/>
        </w:rPr>
        <w:t>NRI theory test guidance</w:t>
      </w:r>
    </w:p>
    <w:p w14:paraId="391E4A39" w14:textId="74BEC412" w:rsidR="00121693" w:rsidRPr="00C162F5" w:rsidRDefault="00000000" w:rsidP="00C162F5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C162F5">
        <w:rPr>
          <w:rFonts w:asciiTheme="majorHAnsi" w:hAnsiTheme="majorHAnsi" w:cstheme="majorHAnsi"/>
        </w:rPr>
        <w:t>NRI practical driving marking sheet</w:t>
      </w:r>
    </w:p>
    <w:p w14:paraId="5A1240B3" w14:textId="49AF7579" w:rsidR="00121693" w:rsidRPr="00C162F5" w:rsidRDefault="00000000" w:rsidP="00C162F5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C162F5">
        <w:rPr>
          <w:rFonts w:asciiTheme="majorHAnsi" w:hAnsiTheme="majorHAnsi" w:cstheme="majorHAnsi"/>
        </w:rPr>
        <w:t>The Highway Code</w:t>
      </w:r>
    </w:p>
    <w:p w14:paraId="0949049F" w14:textId="49600DE7" w:rsidR="00121693" w:rsidRPr="00C162F5" w:rsidRDefault="00000000" w:rsidP="00C162F5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C162F5">
        <w:rPr>
          <w:rFonts w:asciiTheme="majorHAnsi" w:hAnsiTheme="majorHAnsi" w:cstheme="majorHAnsi"/>
        </w:rPr>
        <w:t>DVSA Guide to Driving Goods Vehicles</w:t>
      </w:r>
    </w:p>
    <w:sectPr w:rsidR="00121693" w:rsidRPr="00C162F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4504" w14:textId="77777777" w:rsidR="00DC643D" w:rsidRDefault="00DC643D" w:rsidP="0069519E">
      <w:pPr>
        <w:spacing w:after="0" w:line="240" w:lineRule="auto"/>
      </w:pPr>
      <w:r>
        <w:separator/>
      </w:r>
    </w:p>
  </w:endnote>
  <w:endnote w:type="continuationSeparator" w:id="0">
    <w:p w14:paraId="42BE6850" w14:textId="77777777" w:rsidR="00DC643D" w:rsidRDefault="00DC643D" w:rsidP="0069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2E6F" w14:textId="4012F2BA" w:rsidR="009D0E3B" w:rsidRPr="009D0E3B" w:rsidRDefault="009D0E3B" w:rsidP="009D0E3B">
    <w:pPr>
      <w:tabs>
        <w:tab w:val="center" w:pos="4680"/>
        <w:tab w:val="right" w:pos="9360"/>
      </w:tabs>
      <w:spacing w:after="0" w:line="240" w:lineRule="auto"/>
      <w:jc w:val="center"/>
      <w:rPr>
        <w:rFonts w:ascii="Calibri" w:hAnsi="Calibri"/>
      </w:rPr>
    </w:pPr>
    <w:r w:rsidRPr="009D0E3B">
      <w:rPr>
        <w:rFonts w:ascii="Calibri" w:hAnsi="Calibri"/>
      </w:rPr>
      <w:t xml:space="preserve">© Viamaster Training — LGV </w:t>
    </w:r>
    <w:r>
      <w:rPr>
        <w:rFonts w:ascii="Calibri" w:hAnsi="Calibri"/>
      </w:rPr>
      <w:t>Instructor</w:t>
    </w:r>
    <w:r w:rsidRPr="009D0E3B">
      <w:rPr>
        <w:rFonts w:ascii="Calibri" w:hAnsi="Calibri"/>
      </w:rPr>
      <w:t xml:space="preserve"> Course Overview</w:t>
    </w:r>
  </w:p>
  <w:p w14:paraId="567FAE83" w14:textId="77777777" w:rsidR="009D0E3B" w:rsidRDefault="009D0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E35B" w14:textId="77777777" w:rsidR="00DC643D" w:rsidRDefault="00DC643D" w:rsidP="0069519E">
      <w:pPr>
        <w:spacing w:after="0" w:line="240" w:lineRule="auto"/>
      </w:pPr>
      <w:r>
        <w:separator/>
      </w:r>
    </w:p>
  </w:footnote>
  <w:footnote w:type="continuationSeparator" w:id="0">
    <w:p w14:paraId="4EED180B" w14:textId="77777777" w:rsidR="00DC643D" w:rsidRDefault="00DC643D" w:rsidP="0069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F3BC" w14:textId="77777777" w:rsidR="0069519E" w:rsidRDefault="0069519E" w:rsidP="0069519E">
    <w:pPr>
      <w:pStyle w:val="NormalWeb"/>
    </w:pPr>
    <w:r>
      <w:rPr>
        <w:noProof/>
      </w:rPr>
      <w:drawing>
        <wp:inline distT="0" distB="0" distL="0" distR="0" wp14:anchorId="3B5263EA" wp14:editId="2EC9FF1F">
          <wp:extent cx="2925262" cy="762000"/>
          <wp:effectExtent l="0" t="0" r="8890" b="0"/>
          <wp:docPr id="1" name="Picture 1" descr="A black background with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orang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9828" cy="76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AAF6B" w14:textId="77777777" w:rsidR="0069519E" w:rsidRDefault="00695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57217"/>
    <w:multiLevelType w:val="hybridMultilevel"/>
    <w:tmpl w:val="0D6091DE"/>
    <w:lvl w:ilvl="0" w:tplc="1DD4AB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D1D4E"/>
    <w:multiLevelType w:val="hybridMultilevel"/>
    <w:tmpl w:val="009CD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B7903"/>
    <w:multiLevelType w:val="hybridMultilevel"/>
    <w:tmpl w:val="CF78B436"/>
    <w:lvl w:ilvl="0" w:tplc="E46A5DA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E53AE"/>
    <w:multiLevelType w:val="hybridMultilevel"/>
    <w:tmpl w:val="A9FA4D10"/>
    <w:lvl w:ilvl="0" w:tplc="BE8C923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67D8E"/>
    <w:multiLevelType w:val="hybridMultilevel"/>
    <w:tmpl w:val="4496A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A3A4D"/>
    <w:multiLevelType w:val="hybridMultilevel"/>
    <w:tmpl w:val="A5A4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B5496"/>
    <w:multiLevelType w:val="hybridMultilevel"/>
    <w:tmpl w:val="CE1A5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C0F0C"/>
    <w:multiLevelType w:val="hybridMultilevel"/>
    <w:tmpl w:val="BFA8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803A0"/>
    <w:multiLevelType w:val="hybridMultilevel"/>
    <w:tmpl w:val="3FAC17FE"/>
    <w:lvl w:ilvl="0" w:tplc="7AEC1F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D7302"/>
    <w:multiLevelType w:val="hybridMultilevel"/>
    <w:tmpl w:val="A0487056"/>
    <w:lvl w:ilvl="0" w:tplc="21BEBA4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97453"/>
    <w:multiLevelType w:val="hybridMultilevel"/>
    <w:tmpl w:val="DAAC9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C4AA7"/>
    <w:multiLevelType w:val="hybridMultilevel"/>
    <w:tmpl w:val="7B026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F04F5"/>
    <w:multiLevelType w:val="hybridMultilevel"/>
    <w:tmpl w:val="CE5E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55B21"/>
    <w:multiLevelType w:val="hybridMultilevel"/>
    <w:tmpl w:val="8026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010220">
    <w:abstractNumId w:val="8"/>
  </w:num>
  <w:num w:numId="2" w16cid:durableId="869103073">
    <w:abstractNumId w:val="6"/>
  </w:num>
  <w:num w:numId="3" w16cid:durableId="421143234">
    <w:abstractNumId w:val="5"/>
  </w:num>
  <w:num w:numId="4" w16cid:durableId="1915433274">
    <w:abstractNumId w:val="4"/>
  </w:num>
  <w:num w:numId="5" w16cid:durableId="670569314">
    <w:abstractNumId w:val="7"/>
  </w:num>
  <w:num w:numId="6" w16cid:durableId="1858543635">
    <w:abstractNumId w:val="3"/>
  </w:num>
  <w:num w:numId="7" w16cid:durableId="1989089202">
    <w:abstractNumId w:val="2"/>
  </w:num>
  <w:num w:numId="8" w16cid:durableId="376007149">
    <w:abstractNumId w:val="1"/>
  </w:num>
  <w:num w:numId="9" w16cid:durableId="862784238">
    <w:abstractNumId w:val="0"/>
  </w:num>
  <w:num w:numId="10" w16cid:durableId="1176311427">
    <w:abstractNumId w:val="19"/>
  </w:num>
  <w:num w:numId="11" w16cid:durableId="1068192649">
    <w:abstractNumId w:val="11"/>
  </w:num>
  <w:num w:numId="12" w16cid:durableId="1474055535">
    <w:abstractNumId w:val="15"/>
  </w:num>
  <w:num w:numId="13" w16cid:durableId="1375619571">
    <w:abstractNumId w:val="14"/>
  </w:num>
  <w:num w:numId="14" w16cid:durableId="586424981">
    <w:abstractNumId w:val="20"/>
  </w:num>
  <w:num w:numId="15" w16cid:durableId="1906603920">
    <w:abstractNumId w:val="18"/>
  </w:num>
  <w:num w:numId="16" w16cid:durableId="1486698088">
    <w:abstractNumId w:val="21"/>
  </w:num>
  <w:num w:numId="17" w16cid:durableId="1909338776">
    <w:abstractNumId w:val="16"/>
  </w:num>
  <w:num w:numId="18" w16cid:durableId="1740403147">
    <w:abstractNumId w:val="17"/>
  </w:num>
  <w:num w:numId="19" w16cid:durableId="192501089">
    <w:abstractNumId w:val="13"/>
  </w:num>
  <w:num w:numId="20" w16cid:durableId="1028794884">
    <w:abstractNumId w:val="10"/>
  </w:num>
  <w:num w:numId="21" w16cid:durableId="1591543730">
    <w:abstractNumId w:val="12"/>
  </w:num>
  <w:num w:numId="22" w16cid:durableId="328561311">
    <w:abstractNumId w:val="22"/>
  </w:num>
  <w:num w:numId="23" w16cid:durableId="1836870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1693"/>
    <w:rsid w:val="0015074B"/>
    <w:rsid w:val="002456ED"/>
    <w:rsid w:val="0029639D"/>
    <w:rsid w:val="00326F90"/>
    <w:rsid w:val="004213C9"/>
    <w:rsid w:val="0069519E"/>
    <w:rsid w:val="00736122"/>
    <w:rsid w:val="0080654B"/>
    <w:rsid w:val="009D0E3B"/>
    <w:rsid w:val="00AA1D8D"/>
    <w:rsid w:val="00B47730"/>
    <w:rsid w:val="00C10B89"/>
    <w:rsid w:val="00C162F5"/>
    <w:rsid w:val="00CB0664"/>
    <w:rsid w:val="00DC64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E11DBF3-914B-49B2-BE64-E4A3ABC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9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1403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Lizzi Greaves</cp:lastModifiedBy>
  <cp:revision>8</cp:revision>
  <dcterms:created xsi:type="dcterms:W3CDTF">2013-12-23T23:15:00Z</dcterms:created>
  <dcterms:modified xsi:type="dcterms:W3CDTF">2026-01-12T12:03:00Z</dcterms:modified>
  <cp:category/>
</cp:coreProperties>
</file>